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5" w:rsidRDefault="008E73D3" w:rsidP="006521D5">
      <w:pPr>
        <w:jc w:val="center"/>
        <w:rPr>
          <w:rFonts w:ascii="Tahoma" w:hAnsi="Tahoma" w:cs="Tahoma"/>
          <w:b/>
          <w:bCs/>
          <w:sz w:val="32"/>
          <w:szCs w:val="18"/>
        </w:rPr>
      </w:pPr>
      <w:r>
        <w:rPr>
          <w:rFonts w:ascii="Tahoma" w:hAnsi="Tahoma" w:cs="Tahoma"/>
          <w:b/>
          <w:bCs/>
          <w:noProof/>
          <w:sz w:val="32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2540</wp:posOffset>
            </wp:positionV>
            <wp:extent cx="2266950" cy="2108666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nia_SEEP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50" cy="211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D5" w:rsidRPr="00C71201">
        <w:rPr>
          <w:rFonts w:ascii="Tahoma" w:hAnsi="Tahoma" w:cs="Tahoma"/>
          <w:b/>
          <w:bCs/>
          <w:sz w:val="32"/>
          <w:szCs w:val="18"/>
        </w:rPr>
        <w:t>FORMULARZ ZGŁOSZENIOWY</w:t>
      </w:r>
    </w:p>
    <w:p w:rsidR="008E73D3" w:rsidRPr="00DE1C39" w:rsidRDefault="008E73D3" w:rsidP="008E73D3">
      <w:pPr>
        <w:jc w:val="center"/>
        <w:rPr>
          <w:rFonts w:ascii="Tahoma" w:hAnsi="Tahoma" w:cs="Tahoma"/>
          <w:b/>
        </w:rPr>
      </w:pPr>
      <w:r w:rsidRPr="00DE1C39">
        <w:rPr>
          <w:rFonts w:ascii="Tahoma" w:hAnsi="Tahoma" w:cs="Tahoma"/>
          <w:b/>
        </w:rPr>
        <w:t>Stowarzyszeni</w:t>
      </w:r>
      <w:r>
        <w:rPr>
          <w:rFonts w:ascii="Tahoma" w:hAnsi="Tahoma" w:cs="Tahoma"/>
          <w:b/>
        </w:rPr>
        <w:t>a</w:t>
      </w:r>
    </w:p>
    <w:p w:rsidR="008E73D3" w:rsidRPr="00DE1C39" w:rsidRDefault="008E73D3" w:rsidP="008E73D3">
      <w:pPr>
        <w:jc w:val="center"/>
        <w:rPr>
          <w:rFonts w:ascii="Tahoma" w:hAnsi="Tahoma" w:cs="Tahoma"/>
          <w:b/>
        </w:rPr>
      </w:pPr>
      <w:r w:rsidRPr="00DE1C39">
        <w:rPr>
          <w:rFonts w:ascii="Tahoma" w:hAnsi="Tahoma" w:cs="Tahoma"/>
          <w:b/>
        </w:rPr>
        <w:t>Elektroenergetyków Polskich</w:t>
      </w:r>
    </w:p>
    <w:p w:rsidR="006521D5" w:rsidRPr="00C71201" w:rsidRDefault="006521D5" w:rsidP="006521D5">
      <w:pPr>
        <w:spacing w:after="0" w:line="240" w:lineRule="auto"/>
        <w:rPr>
          <w:rFonts w:ascii="Tahoma" w:hAnsi="Tahoma" w:cs="Tahoma"/>
          <w:bCs/>
          <w:szCs w:val="18"/>
        </w:rPr>
      </w:pPr>
    </w:p>
    <w:tbl>
      <w:tblPr>
        <w:tblStyle w:val="Tabela-Siatka"/>
        <w:tblpPr w:leftFromText="141" w:rightFromText="141" w:vertAnchor="text" w:horzAnchor="page" w:tblpX="2847" w:tblpY="-9"/>
        <w:tblW w:w="0" w:type="auto"/>
        <w:tblLook w:val="04A0" w:firstRow="1" w:lastRow="0" w:firstColumn="1" w:lastColumn="0" w:noHBand="0" w:noVBand="1"/>
      </w:tblPr>
      <w:tblGrid>
        <w:gridCol w:w="4123"/>
      </w:tblGrid>
      <w:tr w:rsidR="008E73D3" w:rsidTr="008E73D3">
        <w:trPr>
          <w:trHeight w:val="276"/>
        </w:trPr>
        <w:tc>
          <w:tcPr>
            <w:tcW w:w="4123" w:type="dxa"/>
          </w:tcPr>
          <w:p w:rsidR="008E73D3" w:rsidRDefault="008E73D3" w:rsidP="008E73D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71201" w:rsidRPr="00C71201" w:rsidRDefault="006521D5" w:rsidP="006521D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C71201">
        <w:rPr>
          <w:rFonts w:ascii="Tahoma" w:hAnsi="Tahoma" w:cs="Tahoma"/>
          <w:b/>
          <w:bCs/>
          <w:sz w:val="18"/>
          <w:szCs w:val="18"/>
        </w:rPr>
        <w:t xml:space="preserve">Miejsce szkolenia: </w:t>
      </w:r>
    </w:p>
    <w:p w:rsidR="008E73D3" w:rsidRPr="00C71201" w:rsidRDefault="008E73D3" w:rsidP="006521D5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830" w:tblpY="11"/>
        <w:tblW w:w="0" w:type="auto"/>
        <w:tblLook w:val="04A0" w:firstRow="1" w:lastRow="0" w:firstColumn="1" w:lastColumn="0" w:noHBand="0" w:noVBand="1"/>
      </w:tblPr>
      <w:tblGrid>
        <w:gridCol w:w="4173"/>
      </w:tblGrid>
      <w:tr w:rsidR="008E73D3" w:rsidTr="008E73D3">
        <w:trPr>
          <w:trHeight w:val="280"/>
        </w:trPr>
        <w:tc>
          <w:tcPr>
            <w:tcW w:w="4173" w:type="dxa"/>
          </w:tcPr>
          <w:p w:rsidR="008E73D3" w:rsidRPr="007A4979" w:rsidRDefault="008E73D3" w:rsidP="008E73D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7A4979" w:rsidRPr="00C71201" w:rsidRDefault="006521D5" w:rsidP="006521D5">
      <w:pPr>
        <w:spacing w:after="0" w:line="240" w:lineRule="auto"/>
        <w:rPr>
          <w:rFonts w:ascii="Tahoma" w:hAnsi="Tahoma" w:cs="Tahoma"/>
          <w:bCs/>
          <w:u w:val="dottedHeavy"/>
        </w:rPr>
      </w:pPr>
      <w:r w:rsidRPr="00C71201">
        <w:rPr>
          <w:rFonts w:ascii="Tahoma" w:hAnsi="Tahoma" w:cs="Tahoma"/>
          <w:b/>
          <w:bCs/>
          <w:sz w:val="18"/>
          <w:szCs w:val="18"/>
        </w:rPr>
        <w:t>Termin szkolenia:</w:t>
      </w:r>
      <w:r w:rsidRPr="00C71201">
        <w:rPr>
          <w:rFonts w:ascii="Tahoma" w:hAnsi="Tahoma" w:cs="Tahoma"/>
          <w:bCs/>
          <w:sz w:val="24"/>
          <w:szCs w:val="24"/>
          <w:u w:val="dottedHeavy"/>
        </w:rPr>
        <w:t xml:space="preserve">  </w:t>
      </w:r>
    </w:p>
    <w:p w:rsidR="00C71201" w:rsidRPr="00C71201" w:rsidRDefault="00C71201" w:rsidP="006521D5">
      <w:pPr>
        <w:spacing w:after="0" w:line="240" w:lineRule="auto"/>
        <w:rPr>
          <w:rFonts w:ascii="Tahoma" w:hAnsi="Tahoma" w:cs="Tahoma"/>
          <w:bCs/>
          <w:u w:val="dottedHeavy"/>
        </w:rPr>
      </w:pPr>
    </w:p>
    <w:p w:rsidR="006521D5" w:rsidRPr="00C71201" w:rsidRDefault="006521D5" w:rsidP="006521D5">
      <w:pPr>
        <w:spacing w:after="0" w:line="240" w:lineRule="auto"/>
        <w:jc w:val="center"/>
        <w:rPr>
          <w:rFonts w:ascii="Tahoma" w:hAnsi="Tahoma" w:cs="Tahoma"/>
          <w:bCs/>
          <w:sz w:val="18"/>
          <w:szCs w:val="18"/>
        </w:rPr>
      </w:pPr>
    </w:p>
    <w:p w:rsidR="006521D5" w:rsidRPr="00C71201" w:rsidRDefault="006521D5" w:rsidP="006521D5">
      <w:pPr>
        <w:jc w:val="center"/>
        <w:rPr>
          <w:rFonts w:ascii="Tahoma" w:eastAsia="Arial" w:hAnsi="Tahoma" w:cs="Tahoma"/>
          <w:bCs/>
          <w:sz w:val="18"/>
          <w:szCs w:val="18"/>
        </w:rPr>
      </w:pPr>
      <w:r w:rsidRPr="00C71201">
        <w:rPr>
          <w:rFonts w:ascii="Tahoma" w:hAnsi="Tahoma" w:cs="Tahoma"/>
          <w:b/>
          <w:bCs/>
          <w:szCs w:val="18"/>
        </w:rPr>
        <w:t>DANE UCZESTNIKA SZKOLENIA</w:t>
      </w:r>
    </w:p>
    <w:p w:rsidR="009935F3" w:rsidRDefault="009935F3" w:rsidP="00715017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 xml:space="preserve">Nazwisko i Imię 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6414CB" w:rsidRPr="00C71201" w:rsidTr="003715F0">
        <w:trPr>
          <w:trHeight w:val="283"/>
        </w:trPr>
        <w:tc>
          <w:tcPr>
            <w:tcW w:w="10375" w:type="dxa"/>
          </w:tcPr>
          <w:p w:rsidR="006414CB" w:rsidRPr="00C71201" w:rsidRDefault="006414CB" w:rsidP="003715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935F3" w:rsidRDefault="009935F3" w:rsidP="00715017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Wykształcenie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8E73D3" w:rsidRPr="00C71201" w:rsidTr="003715F0">
        <w:trPr>
          <w:trHeight w:val="283"/>
        </w:trPr>
        <w:tc>
          <w:tcPr>
            <w:tcW w:w="10375" w:type="dxa"/>
          </w:tcPr>
          <w:p w:rsidR="008E73D3" w:rsidRPr="00C71201" w:rsidRDefault="008E73D3" w:rsidP="003715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E73D3" w:rsidRPr="00C71201" w:rsidRDefault="008E73D3" w:rsidP="008E73D3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Email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8E73D3" w:rsidRPr="00C71201" w:rsidTr="003715F0">
        <w:trPr>
          <w:trHeight w:val="283"/>
        </w:trPr>
        <w:tc>
          <w:tcPr>
            <w:tcW w:w="10375" w:type="dxa"/>
          </w:tcPr>
          <w:p w:rsidR="008E73D3" w:rsidRPr="00C71201" w:rsidRDefault="008E73D3" w:rsidP="003715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E73D3" w:rsidRPr="00C71201" w:rsidRDefault="008E73D3" w:rsidP="008E73D3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Telefon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8E73D3" w:rsidRPr="00C71201" w:rsidTr="003715F0">
        <w:trPr>
          <w:trHeight w:val="283"/>
        </w:trPr>
        <w:tc>
          <w:tcPr>
            <w:tcW w:w="10375" w:type="dxa"/>
          </w:tcPr>
          <w:p w:rsidR="008E73D3" w:rsidRPr="00C71201" w:rsidRDefault="008E73D3" w:rsidP="003715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568F4" w:rsidRDefault="000568F4" w:rsidP="000568F4">
      <w:pPr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EDBA" wp14:editId="53BDD39B">
                <wp:simplePos x="0" y="0"/>
                <wp:positionH relativeFrom="column">
                  <wp:posOffset>126365</wp:posOffset>
                </wp:positionH>
                <wp:positionV relativeFrom="paragraph">
                  <wp:posOffset>265430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.95pt;margin-top:20.9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ahoma" w:hAnsi="Tahoma" w:cs="Tahoma"/>
          <w:b/>
          <w:bCs/>
          <w:szCs w:val="18"/>
        </w:rPr>
        <w:tab/>
      </w:r>
    </w:p>
    <w:p w:rsidR="00522702" w:rsidRPr="000568F4" w:rsidRDefault="000568F4" w:rsidP="000568F4">
      <w:pPr>
        <w:ind w:firstLine="708"/>
        <w:rPr>
          <w:rFonts w:ascii="Tahoma" w:hAnsi="Tahoma" w:cs="Tahoma"/>
          <w:bCs/>
          <w:szCs w:val="18"/>
        </w:rPr>
      </w:pPr>
      <w:r>
        <w:rPr>
          <w:rFonts w:ascii="Tahoma" w:hAnsi="Tahoma" w:cs="Tahoma"/>
          <w:b/>
          <w:bCs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671A" wp14:editId="51833D04">
                <wp:simplePos x="0" y="0"/>
                <wp:positionH relativeFrom="column">
                  <wp:posOffset>126365</wp:posOffset>
                </wp:positionH>
                <wp:positionV relativeFrom="paragraph">
                  <wp:posOffset>334645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.95pt;margin-top:26.35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" fillcolor="white [3212]" strokecolor="black [3213]" strokeweight="1pt"/>
            </w:pict>
          </mc:Fallback>
        </mc:AlternateContent>
      </w:r>
      <w:r w:rsidRPr="000568F4">
        <w:rPr>
          <w:rFonts w:ascii="Tahoma" w:hAnsi="Tahoma" w:cs="Tahoma"/>
          <w:bCs/>
          <w:sz w:val="16"/>
          <w:szCs w:val="18"/>
        </w:rPr>
        <w:t xml:space="preserve">Chcę otrzymać skan uprawnień </w:t>
      </w:r>
      <w:r w:rsidR="00EB2546">
        <w:rPr>
          <w:rFonts w:ascii="Tahoma" w:hAnsi="Tahoma" w:cs="Tahoma"/>
          <w:bCs/>
          <w:sz w:val="16"/>
          <w:szCs w:val="18"/>
        </w:rPr>
        <w:t>drogą mailową</w:t>
      </w:r>
      <w:r w:rsidRPr="000568F4">
        <w:rPr>
          <w:rFonts w:ascii="Tahoma" w:hAnsi="Tahoma" w:cs="Tahoma"/>
          <w:bCs/>
          <w:sz w:val="16"/>
          <w:szCs w:val="18"/>
        </w:rPr>
        <w:t xml:space="preserve"> (</w:t>
      </w:r>
      <w:r w:rsidRPr="000568F4">
        <w:rPr>
          <w:rFonts w:ascii="Tahoma" w:hAnsi="Tahoma" w:cs="Tahoma"/>
          <w:bCs/>
          <w:sz w:val="16"/>
          <w:szCs w:val="18"/>
        </w:rPr>
        <w:t>Warunkiem otrzymania skanu jest przesłanie do biura potwierdzenia zapłaty drogą elektroniczną lub w formie papierowej</w:t>
      </w:r>
      <w:r w:rsidRPr="000568F4">
        <w:rPr>
          <w:rFonts w:ascii="Tahoma" w:hAnsi="Tahoma" w:cs="Tahoma"/>
          <w:bCs/>
          <w:sz w:val="16"/>
          <w:szCs w:val="18"/>
        </w:rPr>
        <w:t>).</w:t>
      </w:r>
    </w:p>
    <w:p w:rsidR="000568F4" w:rsidRDefault="000568F4" w:rsidP="000568F4">
      <w:pPr>
        <w:rPr>
          <w:rFonts w:ascii="Tahoma" w:hAnsi="Tahoma" w:cs="Tahoma"/>
          <w:b/>
          <w:bCs/>
          <w:szCs w:val="18"/>
        </w:rPr>
      </w:pPr>
      <w:r>
        <w:rPr>
          <w:rFonts w:ascii="Tahoma" w:hAnsi="Tahoma" w:cs="Tahoma"/>
          <w:b/>
          <w:bCs/>
          <w:szCs w:val="18"/>
        </w:rPr>
        <w:tab/>
      </w:r>
      <w:r w:rsidRPr="000568F4">
        <w:rPr>
          <w:rFonts w:ascii="Tahoma" w:hAnsi="Tahoma" w:cs="Tahoma"/>
          <w:bCs/>
          <w:sz w:val="16"/>
          <w:szCs w:val="18"/>
        </w:rPr>
        <w:t>Chcę otrzymać fakturę</w:t>
      </w:r>
      <w:r>
        <w:rPr>
          <w:rFonts w:ascii="Tahoma" w:hAnsi="Tahoma" w:cs="Tahoma"/>
          <w:bCs/>
          <w:sz w:val="16"/>
          <w:szCs w:val="18"/>
        </w:rPr>
        <w:t xml:space="preserve"> w formie papierowej.</w:t>
      </w:r>
    </w:p>
    <w:p w:rsidR="00F15B1D" w:rsidRPr="00C71201" w:rsidRDefault="00F15B1D" w:rsidP="00C71201">
      <w:pPr>
        <w:jc w:val="center"/>
        <w:rPr>
          <w:rFonts w:ascii="Tahoma" w:hAnsi="Tahoma" w:cs="Tahoma"/>
          <w:sz w:val="20"/>
          <w:szCs w:val="20"/>
        </w:rPr>
      </w:pPr>
      <w:r w:rsidRPr="00C71201">
        <w:rPr>
          <w:rFonts w:ascii="Tahoma" w:hAnsi="Tahoma" w:cs="Tahoma"/>
          <w:b/>
          <w:bCs/>
          <w:szCs w:val="18"/>
        </w:rPr>
        <w:t>DANE DO WYSTAWIENIA FAKTURY / WYSYŁKI UPRAWNIEŃ</w:t>
      </w:r>
    </w:p>
    <w:p w:rsidR="00F15B1D" w:rsidRPr="00C71201" w:rsidRDefault="00F15B1D" w:rsidP="00F15B1D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Nazwa firmy / Imię i nazwisko: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F15B1D" w:rsidRPr="00C71201" w:rsidTr="0095259B">
        <w:trPr>
          <w:trHeight w:val="283"/>
        </w:trPr>
        <w:tc>
          <w:tcPr>
            <w:tcW w:w="10375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15B1D" w:rsidRPr="00C71201" w:rsidRDefault="00F15B1D" w:rsidP="00F15B1D">
      <w:pPr>
        <w:spacing w:after="0"/>
        <w:rPr>
          <w:rFonts w:ascii="Tahoma" w:hAnsi="Tahoma" w:cs="Tahoma"/>
          <w:bCs/>
          <w:sz w:val="20"/>
          <w:szCs w:val="20"/>
          <w:vertAlign w:val="superscript"/>
        </w:rPr>
      </w:pPr>
      <w:r w:rsidRPr="00C71201">
        <w:rPr>
          <w:rFonts w:ascii="Tahoma" w:hAnsi="Tahoma" w:cs="Tahoma"/>
          <w:bCs/>
          <w:sz w:val="20"/>
          <w:szCs w:val="20"/>
        </w:rPr>
        <w:t>NIP</w:t>
      </w:r>
      <w:r w:rsidRPr="00C71201">
        <w:rPr>
          <w:rFonts w:ascii="Tahoma" w:hAnsi="Tahoma" w:cs="Tahoma"/>
          <w:bCs/>
          <w:sz w:val="20"/>
          <w:szCs w:val="20"/>
          <w:vertAlign w:val="superscript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F15B1D" w:rsidRPr="00C71201" w:rsidTr="0095259B">
        <w:trPr>
          <w:trHeight w:val="283"/>
        </w:trPr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1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15B1D" w:rsidRPr="00C71201" w:rsidRDefault="00F15B1D" w:rsidP="00F15B1D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Ulica i numer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F15B1D" w:rsidRPr="00C71201" w:rsidTr="0095259B">
        <w:trPr>
          <w:trHeight w:val="283"/>
        </w:trPr>
        <w:tc>
          <w:tcPr>
            <w:tcW w:w="10375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15B1D" w:rsidRPr="00C71201" w:rsidRDefault="00F15B1D" w:rsidP="00F15B1D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Kod pocztowy i miejscowość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F15B1D" w:rsidRPr="00C71201" w:rsidTr="0095259B">
        <w:trPr>
          <w:trHeight w:val="283"/>
        </w:trPr>
        <w:tc>
          <w:tcPr>
            <w:tcW w:w="10375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15B1D" w:rsidRPr="00C71201" w:rsidRDefault="00F15B1D" w:rsidP="00F15B1D">
      <w:pPr>
        <w:spacing w:after="0"/>
        <w:rPr>
          <w:rFonts w:ascii="Tahoma" w:hAnsi="Tahoma" w:cs="Tahoma"/>
          <w:bCs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</w:rPr>
        <w:t>Adres korespondencyjny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F15B1D" w:rsidRPr="00C71201" w:rsidTr="0095259B">
        <w:trPr>
          <w:trHeight w:val="283"/>
        </w:trPr>
        <w:tc>
          <w:tcPr>
            <w:tcW w:w="10375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7120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9836EC" w:rsidRPr="00C71201" w:rsidRDefault="009836EC" w:rsidP="009836EC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Dodatkowe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5"/>
      </w:tblGrid>
      <w:tr w:rsidR="009836EC" w:rsidTr="009836EC">
        <w:trPr>
          <w:trHeight w:val="283"/>
        </w:trPr>
        <w:tc>
          <w:tcPr>
            <w:tcW w:w="10375" w:type="dxa"/>
          </w:tcPr>
          <w:p w:rsidR="009836EC" w:rsidRDefault="009836EC" w:rsidP="00C71201">
            <w:pPr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</w:pPr>
          </w:p>
        </w:tc>
      </w:tr>
    </w:tbl>
    <w:p w:rsidR="00F15B1D" w:rsidRPr="00C71201" w:rsidRDefault="00F15B1D" w:rsidP="00C71201">
      <w:pPr>
        <w:spacing w:after="0"/>
        <w:rPr>
          <w:rFonts w:ascii="Tahoma" w:hAnsi="Tahoma" w:cs="Tahoma"/>
          <w:sz w:val="20"/>
          <w:szCs w:val="20"/>
        </w:rPr>
      </w:pPr>
      <w:r w:rsidRPr="00C71201">
        <w:rPr>
          <w:rFonts w:ascii="Tahoma" w:hAnsi="Tahoma" w:cs="Tahoma"/>
          <w:bCs/>
          <w:sz w:val="20"/>
          <w:szCs w:val="20"/>
          <w:vertAlign w:val="superscript"/>
        </w:rPr>
        <w:t>1)</w:t>
      </w:r>
      <w:r w:rsidRPr="00C71201">
        <w:rPr>
          <w:rFonts w:ascii="Tahoma" w:hAnsi="Tahoma" w:cs="Tahoma"/>
          <w:bCs/>
          <w:sz w:val="20"/>
          <w:szCs w:val="20"/>
        </w:rPr>
        <w:t xml:space="preserve">  </w:t>
      </w:r>
      <w:r w:rsidRPr="00FD6130">
        <w:rPr>
          <w:rFonts w:ascii="Tahoma" w:hAnsi="Tahoma" w:cs="Tahoma"/>
          <w:bCs/>
          <w:sz w:val="16"/>
          <w:szCs w:val="20"/>
        </w:rPr>
        <w:t>pole wymagane w przypadku firmy</w:t>
      </w:r>
      <w:r w:rsidR="00FD6130">
        <w:rPr>
          <w:rFonts w:ascii="Tahoma" w:hAnsi="Tahoma" w:cs="Tahoma"/>
          <w:bCs/>
          <w:sz w:val="16"/>
          <w:szCs w:val="20"/>
        </w:rPr>
        <w:t>.</w:t>
      </w:r>
    </w:p>
    <w:p w:rsidR="00964ECB" w:rsidRPr="00C71201" w:rsidRDefault="00964ECB" w:rsidP="00C71201">
      <w:pPr>
        <w:jc w:val="center"/>
        <w:rPr>
          <w:rFonts w:ascii="Tahoma" w:hAnsi="Tahoma" w:cs="Tahoma"/>
          <w:sz w:val="20"/>
          <w:szCs w:val="20"/>
        </w:rPr>
      </w:pPr>
      <w:r w:rsidRPr="00C71201">
        <w:rPr>
          <w:rFonts w:ascii="Tahoma" w:hAnsi="Tahoma" w:cs="Tahoma"/>
          <w:b/>
          <w:bCs/>
          <w:szCs w:val="18"/>
        </w:rPr>
        <w:t>ZAKRES SZKOLENIA I EGZAMINU</w:t>
      </w:r>
    </w:p>
    <w:tbl>
      <w:tblPr>
        <w:tblW w:w="10313" w:type="dxa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1701"/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7"/>
      </w:tblGrid>
      <w:tr w:rsidR="000568F4" w:rsidRPr="00C71201" w:rsidTr="000568F4">
        <w:trPr>
          <w:cantSplit/>
          <w:trHeight w:val="1134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ECB" w:rsidRPr="00C71201" w:rsidRDefault="00964ECB" w:rsidP="0095259B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68F4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Szkolenie:</w:t>
            </w:r>
          </w:p>
          <w:p w:rsidR="00964ECB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G1 – elektryczne</w:t>
            </w:r>
          </w:p>
          <w:p w:rsidR="000568F4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G2 – cieplne</w:t>
            </w:r>
          </w:p>
          <w:p w:rsidR="000568F4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G3 – gazowe</w:t>
            </w:r>
          </w:p>
          <w:p w:rsidR="000568F4" w:rsidRPr="00C71201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G1P – elektryczne pomiary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64ECB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Egzamin:</w:t>
            </w:r>
          </w:p>
          <w:p w:rsidR="000568F4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 Eksploatacja</w:t>
            </w:r>
          </w:p>
          <w:p w:rsidR="000568F4" w:rsidRPr="00C71201" w:rsidRDefault="000568F4" w:rsidP="000568F4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 Dozór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1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2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3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4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5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6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7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Pkt. 8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964ECB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</w:rPr>
            </w:pPr>
            <w:r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>Pkt. 9</w:t>
            </w:r>
            <w:r w:rsidRPr="00C71201">
              <w:rPr>
                <w:rFonts w:ascii="Tahoma" w:hAnsi="Tahoma" w:cs="Tahoma"/>
              </w:rPr>
              <w:t xml:space="preserve"> </w:t>
            </w:r>
            <w:r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964ECB" w:rsidRPr="00C71201" w:rsidRDefault="003235FC" w:rsidP="000568F4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Pkt</w:t>
            </w:r>
            <w:r w:rsidR="00964ECB" w:rsidRPr="00C712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 </w:t>
            </w:r>
            <w:r w:rsidR="00964ECB" w:rsidRPr="00C71201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***</w:t>
            </w:r>
          </w:p>
        </w:tc>
      </w:tr>
      <w:tr w:rsidR="00964ECB" w:rsidRPr="00C71201" w:rsidTr="000568F4">
        <w:trPr>
          <w:trHeight w:val="553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CB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235FC" w:rsidRPr="00C71201" w:rsidRDefault="003235FC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C71201" w:rsidRDefault="00964ECB" w:rsidP="0095259B">
            <w:pPr>
              <w:snapToGrid w:val="0"/>
              <w:spacing w:after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C71201" w:rsidRDefault="00C71201" w:rsidP="00363152">
      <w:pPr>
        <w:pStyle w:val="Default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0568F4" w:rsidRDefault="00964ECB" w:rsidP="00363152">
      <w:pPr>
        <w:pStyle w:val="Default"/>
        <w:rPr>
          <w:rFonts w:ascii="Tahoma" w:hAnsi="Tahoma" w:cs="Tahoma"/>
          <w:b/>
          <w:bCs/>
          <w:color w:val="FF0000"/>
          <w:sz w:val="16"/>
          <w:szCs w:val="16"/>
        </w:rPr>
      </w:pPr>
      <w:r w:rsidRPr="006521D5">
        <w:rPr>
          <w:rFonts w:ascii="Tahoma" w:hAnsi="Tahoma" w:cs="Tahoma"/>
          <w:b/>
          <w:bCs/>
          <w:color w:val="FF0000"/>
          <w:sz w:val="16"/>
          <w:szCs w:val="16"/>
        </w:rPr>
        <w:t xml:space="preserve">*   </w:t>
      </w:r>
      <w:r w:rsidR="00363152" w:rsidRPr="00C71201">
        <w:rPr>
          <w:rFonts w:ascii="Tahoma" w:hAnsi="Tahoma" w:cs="Tahoma"/>
          <w:b/>
          <w:bCs/>
          <w:color w:val="FF0000"/>
          <w:sz w:val="16"/>
          <w:szCs w:val="16"/>
        </w:rPr>
        <w:t xml:space="preserve">zakres szkolenia: </w:t>
      </w:r>
    </w:p>
    <w:p w:rsidR="00964ECB" w:rsidRDefault="00964ECB" w:rsidP="00363152">
      <w:pPr>
        <w:pStyle w:val="Default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6521D5">
        <w:rPr>
          <w:rFonts w:ascii="Tahoma" w:hAnsi="Tahoma" w:cs="Tahoma"/>
          <w:bCs/>
          <w:color w:val="000000" w:themeColor="text1"/>
          <w:sz w:val="16"/>
          <w:szCs w:val="16"/>
        </w:rPr>
        <w:t>G1 – uprawnienia elektryczne,</w:t>
      </w:r>
      <w:r w:rsidRPr="00C71201">
        <w:rPr>
          <w:rFonts w:ascii="Tahoma" w:hAnsi="Tahoma" w:cs="Tahoma"/>
          <w:bCs/>
          <w:color w:val="000000" w:themeColor="text1"/>
          <w:sz w:val="16"/>
          <w:szCs w:val="16"/>
        </w:rPr>
        <w:t xml:space="preserve"> G1P – uprawnienia elektryczne z pomiarami,</w:t>
      </w:r>
      <w:r w:rsidRPr="006521D5">
        <w:rPr>
          <w:rFonts w:ascii="Tahoma" w:hAnsi="Tahoma" w:cs="Tahoma"/>
          <w:bCs/>
          <w:color w:val="000000" w:themeColor="text1"/>
          <w:sz w:val="16"/>
          <w:szCs w:val="16"/>
        </w:rPr>
        <w:t xml:space="preserve"> G2 – </w:t>
      </w:r>
      <w:r w:rsidRPr="00C71201">
        <w:rPr>
          <w:rFonts w:ascii="Tahoma" w:hAnsi="Tahoma" w:cs="Tahoma"/>
          <w:bCs/>
          <w:color w:val="000000" w:themeColor="text1"/>
          <w:sz w:val="16"/>
          <w:szCs w:val="16"/>
        </w:rPr>
        <w:t>uprawnienia cieplne</w:t>
      </w:r>
      <w:r w:rsidRPr="006521D5">
        <w:rPr>
          <w:rFonts w:ascii="Tahoma" w:hAnsi="Tahoma" w:cs="Tahoma"/>
          <w:bCs/>
          <w:color w:val="000000" w:themeColor="text1"/>
          <w:sz w:val="16"/>
          <w:szCs w:val="16"/>
        </w:rPr>
        <w:t xml:space="preserve">, </w:t>
      </w:r>
      <w:r w:rsidRPr="00C71201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  <w:r w:rsidRPr="006521D5">
        <w:rPr>
          <w:rFonts w:ascii="Tahoma" w:hAnsi="Tahoma" w:cs="Tahoma"/>
          <w:bCs/>
          <w:color w:val="000000" w:themeColor="text1"/>
          <w:sz w:val="16"/>
          <w:szCs w:val="16"/>
        </w:rPr>
        <w:t>G3 – uprawnienia gazowe</w:t>
      </w:r>
    </w:p>
    <w:p w:rsidR="000568F4" w:rsidRPr="006521D5" w:rsidRDefault="000568F4" w:rsidP="00363152">
      <w:pPr>
        <w:pStyle w:val="Default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0568F4" w:rsidRDefault="00964ECB" w:rsidP="00363152">
      <w:pPr>
        <w:pStyle w:val="Default"/>
        <w:rPr>
          <w:rFonts w:ascii="Tahoma" w:hAnsi="Tahoma" w:cs="Tahoma"/>
          <w:b/>
          <w:bCs/>
          <w:color w:val="FF0000"/>
          <w:sz w:val="16"/>
          <w:szCs w:val="16"/>
        </w:rPr>
      </w:pPr>
      <w:r w:rsidRPr="006521D5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C71201">
        <w:rPr>
          <w:rFonts w:ascii="Tahoma" w:hAnsi="Tahoma" w:cs="Tahoma"/>
          <w:b/>
          <w:bCs/>
          <w:color w:val="FF0000"/>
          <w:sz w:val="16"/>
          <w:szCs w:val="16"/>
        </w:rPr>
        <w:t xml:space="preserve">  </w:t>
      </w:r>
      <w:r w:rsidR="00363152" w:rsidRPr="00C71201">
        <w:rPr>
          <w:rFonts w:ascii="Tahoma" w:hAnsi="Tahoma" w:cs="Tahoma"/>
          <w:b/>
          <w:bCs/>
          <w:color w:val="FF0000"/>
          <w:sz w:val="16"/>
          <w:szCs w:val="16"/>
        </w:rPr>
        <w:t xml:space="preserve">zakres egzaminu: </w:t>
      </w:r>
    </w:p>
    <w:p w:rsidR="00964ECB" w:rsidRDefault="00964ECB" w:rsidP="00363152">
      <w:pPr>
        <w:pStyle w:val="Default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C71201">
        <w:rPr>
          <w:rFonts w:ascii="Tahoma" w:hAnsi="Tahoma" w:cs="Tahoma"/>
          <w:bCs/>
          <w:color w:val="000000" w:themeColor="text1"/>
          <w:sz w:val="16"/>
          <w:szCs w:val="16"/>
        </w:rPr>
        <w:t xml:space="preserve">Eksploatacja i/lub </w:t>
      </w:r>
      <w:r w:rsidRPr="006521D5">
        <w:rPr>
          <w:rFonts w:ascii="Tahoma" w:hAnsi="Tahoma" w:cs="Tahoma"/>
          <w:bCs/>
          <w:color w:val="000000" w:themeColor="text1"/>
          <w:sz w:val="16"/>
          <w:szCs w:val="16"/>
        </w:rPr>
        <w:t>Dozór</w:t>
      </w:r>
    </w:p>
    <w:p w:rsidR="000568F4" w:rsidRDefault="000568F4" w:rsidP="00363152">
      <w:pPr>
        <w:pStyle w:val="Default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0568F4" w:rsidRDefault="00964ECB" w:rsidP="00DF662A">
      <w:pPr>
        <w:pStyle w:val="Default"/>
        <w:rPr>
          <w:rFonts w:ascii="Tahoma" w:hAnsi="Tahoma" w:cs="Tahoma"/>
          <w:b/>
          <w:bCs/>
          <w:color w:val="FF0000"/>
          <w:sz w:val="16"/>
          <w:szCs w:val="16"/>
        </w:rPr>
      </w:pPr>
      <w:r w:rsidRPr="00C71201">
        <w:rPr>
          <w:rFonts w:ascii="Tahoma" w:hAnsi="Tahoma" w:cs="Tahoma"/>
          <w:b/>
          <w:bCs/>
          <w:color w:val="FF0000"/>
          <w:sz w:val="16"/>
          <w:szCs w:val="16"/>
        </w:rPr>
        <w:t xml:space="preserve">*** </w:t>
      </w:r>
      <w:r w:rsidR="00363152" w:rsidRPr="00C71201">
        <w:rPr>
          <w:rFonts w:ascii="Tahoma" w:hAnsi="Tahoma" w:cs="Tahoma"/>
          <w:b/>
          <w:bCs/>
          <w:color w:val="FF0000"/>
          <w:sz w:val="16"/>
          <w:szCs w:val="16"/>
        </w:rPr>
        <w:t>zakres punktowy egzaminu:</w:t>
      </w:r>
    </w:p>
    <w:p w:rsidR="00964ECB" w:rsidRDefault="000568F4" w:rsidP="00DF662A">
      <w:pPr>
        <w:pStyle w:val="Default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0568F4">
        <w:rPr>
          <w:rFonts w:ascii="Tahoma" w:hAnsi="Tahoma" w:cs="Tahoma"/>
          <w:bCs/>
          <w:color w:val="000000" w:themeColor="text1"/>
          <w:sz w:val="16"/>
          <w:szCs w:val="16"/>
        </w:rPr>
        <w:t>Prosimy o wybór punktów z których powinien zostać przeprowadzony egzamin.</w:t>
      </w:r>
    </w:p>
    <w:p w:rsidR="003B2BFC" w:rsidRPr="003163A1" w:rsidRDefault="003B2BFC" w:rsidP="003B2BFC">
      <w:pPr>
        <w:pStyle w:val="Default"/>
        <w:ind w:left="426"/>
        <w:jc w:val="center"/>
        <w:rPr>
          <w:rFonts w:ascii="Tahoma" w:hAnsi="Tahoma" w:cs="Tahoma"/>
          <w:b/>
          <w:bCs/>
          <w:sz w:val="22"/>
          <w:szCs w:val="16"/>
        </w:rPr>
      </w:pPr>
      <w:r w:rsidRPr="003163A1">
        <w:rPr>
          <w:rFonts w:ascii="Tahoma" w:hAnsi="Tahoma" w:cs="Tahoma"/>
          <w:b/>
          <w:bCs/>
          <w:sz w:val="22"/>
          <w:szCs w:val="16"/>
        </w:rPr>
        <w:lastRenderedPageBreak/>
        <w:t>Warunki uczestnictwa:</w:t>
      </w:r>
    </w:p>
    <w:p w:rsidR="003B2BFC" w:rsidRPr="009D3599" w:rsidRDefault="003B2BFC" w:rsidP="003B2BFC">
      <w:pPr>
        <w:pStyle w:val="Default"/>
        <w:ind w:left="426"/>
        <w:jc w:val="center"/>
        <w:rPr>
          <w:rFonts w:ascii="Tahoma" w:hAnsi="Tahoma" w:cs="Tahoma"/>
          <w:b/>
          <w:bCs/>
          <w:sz w:val="20"/>
          <w:szCs w:val="16"/>
        </w:rPr>
      </w:pP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Zgłoszenie uczestnictwa w szkoleniach otwartych dokonuje się przez wypełnienie formularza zgłoszenia on-line dostępnego na stronie Stowarzyszenia, mailowo oraz telefonicznie.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Formularz zgłoszeniowy ma formę umowy pomiędzy powyższą firmą/osobą a Stowarzyszeniem.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Po otrzymaniu formularza zgłoszeniowego przesłane zostanie potwierdzenie uczestnictwa w szkoleniu na adres e-mail podany w formularzu.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Stowarzyszenie zastrzega sobie prawo do odmówienia przyjęcia zgłoszenia z uwagi na dużą liczbę uczestników zgłoszonych na dane szkolenie. Wówczas przesłana zostanie stosowna informacja drogą e-mailową.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Opłata za uczestnictwo obejmuje udział w szkoleniu i egzaminach.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Faktura VAT zostanie wystawiona z 14 – dniowym terminem płatności i przesłana na wskazany przez Państwa adres po zakończeniu szkolenia.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Rezygnacja z uczestnictwa przyjmowana jest mailem nie później niż na 1 dzień przed rozpoczęciem szkolenia. Rezygnacja po upływie ww. terminu skutkuje obowiązkiem uiszczenia pełnej opłaty za szkolenie na podstawie wystawionej faktury VAT. Możliwe jest zgłoszenie zastępstwa za powyższego uczestnika szkolenia.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Wszelkie zmiany dotyczące uczestnictwa w szkoleniu przyjmowane są e-mailem. Informacje o zmianach nie są przyjmowane telefonicznie.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W przypadku rezygnacji ze szkolenia zaliczka za materiały szkoleniowe nie podlega zwrotowi.</w:t>
      </w:r>
    </w:p>
    <w:p w:rsidR="009836EC" w:rsidRPr="00C73E19" w:rsidRDefault="009836EC" w:rsidP="009836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hAnsi="Tahoma" w:cs="Tahoma"/>
          <w:bCs/>
          <w:iCs/>
          <w:color w:val="000000"/>
          <w:sz w:val="16"/>
          <w:szCs w:val="16"/>
        </w:rPr>
      </w:pPr>
      <w:r w:rsidRPr="00C73E19">
        <w:rPr>
          <w:rFonts w:ascii="Tahoma" w:hAnsi="Tahoma" w:cs="Tahoma"/>
          <w:bCs/>
          <w:iCs/>
          <w:color w:val="000000"/>
          <w:sz w:val="16"/>
          <w:szCs w:val="16"/>
        </w:rPr>
        <w:t>Stowarzyszenie zastrzega sobie prawo do odwołania lub zmiany terminu szkolenia do 1 dnia przed rozpoczęciem szkolenia.</w:t>
      </w:r>
    </w:p>
    <w:p w:rsidR="003B2BFC" w:rsidRPr="009D3599" w:rsidRDefault="003B2BFC" w:rsidP="009836EC">
      <w:pPr>
        <w:pStyle w:val="Default"/>
        <w:rPr>
          <w:rFonts w:ascii="Tahoma" w:hAnsi="Tahoma" w:cs="Tahoma"/>
          <w:bCs/>
          <w:sz w:val="16"/>
          <w:szCs w:val="16"/>
        </w:rPr>
      </w:pPr>
    </w:p>
    <w:p w:rsidR="00DB220D" w:rsidRPr="00C71201" w:rsidRDefault="00DB220D" w:rsidP="00EA2329">
      <w:pPr>
        <w:pStyle w:val="Default"/>
        <w:ind w:left="426"/>
        <w:rPr>
          <w:rFonts w:ascii="Tahoma" w:hAnsi="Tahoma" w:cs="Tahoma"/>
          <w:bCs/>
          <w:sz w:val="12"/>
          <w:szCs w:val="16"/>
        </w:rPr>
      </w:pPr>
    </w:p>
    <w:tbl>
      <w:tblPr>
        <w:tblStyle w:val="Tabela-Siatka"/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F15B1D" w:rsidRPr="00C71201" w:rsidTr="00C71201">
        <w:trPr>
          <w:trHeight w:val="1102"/>
        </w:trPr>
        <w:tc>
          <w:tcPr>
            <w:tcW w:w="10389" w:type="dxa"/>
          </w:tcPr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15B1D" w:rsidRPr="00C71201" w:rsidRDefault="00F15B1D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71201" w:rsidRPr="00C71201" w:rsidRDefault="00C71201" w:rsidP="009525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15B1D" w:rsidRPr="00C71201" w:rsidRDefault="00F15B1D" w:rsidP="00F15B1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20"/>
              </w:rPr>
            </w:pPr>
            <w:r w:rsidRPr="00C71201">
              <w:rPr>
                <w:rFonts w:ascii="Tahoma" w:hAnsi="Tahoma" w:cs="Tahoma"/>
                <w:b/>
                <w:bCs/>
                <w:color w:val="000000"/>
                <w:sz w:val="12"/>
                <w:szCs w:val="20"/>
                <w:u w:val="single"/>
              </w:rPr>
              <w:t>Data i podpis</w:t>
            </w:r>
          </w:p>
          <w:p w:rsidR="00F15B1D" w:rsidRPr="00C71201" w:rsidRDefault="00F15B1D" w:rsidP="00F15B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201">
              <w:rPr>
                <w:rFonts w:ascii="Tahoma" w:hAnsi="Tahoma" w:cs="Tahoma"/>
                <w:bCs/>
                <w:color w:val="000000"/>
                <w:sz w:val="12"/>
                <w:szCs w:val="20"/>
              </w:rPr>
              <w:t>(osoby upoważnionej do reprezentacji pracodawcy</w:t>
            </w:r>
            <w:r w:rsidR="00EB2546">
              <w:rPr>
                <w:rFonts w:ascii="Tahoma" w:hAnsi="Tahoma" w:cs="Tahoma"/>
                <w:bCs/>
                <w:color w:val="000000"/>
                <w:sz w:val="12"/>
                <w:szCs w:val="20"/>
              </w:rPr>
              <w:t xml:space="preserve"> </w:t>
            </w:r>
            <w:r w:rsidRPr="00C71201">
              <w:rPr>
                <w:rFonts w:ascii="Tahoma" w:hAnsi="Tahoma" w:cs="Tahoma"/>
                <w:bCs/>
                <w:color w:val="000000"/>
                <w:sz w:val="12"/>
                <w:szCs w:val="20"/>
              </w:rPr>
              <w:t xml:space="preserve"> Uczestnika szkolenia bądź osoby prywatnej)</w:t>
            </w:r>
          </w:p>
        </w:tc>
      </w:tr>
    </w:tbl>
    <w:p w:rsidR="00F15B1D" w:rsidRPr="00C71201" w:rsidRDefault="00F15B1D" w:rsidP="00EA2329">
      <w:pPr>
        <w:pStyle w:val="Default"/>
        <w:ind w:left="426"/>
        <w:rPr>
          <w:rFonts w:ascii="Tahoma" w:hAnsi="Tahoma" w:cs="Tahoma"/>
          <w:bCs/>
          <w:sz w:val="20"/>
          <w:szCs w:val="20"/>
        </w:rPr>
      </w:pPr>
    </w:p>
    <w:p w:rsidR="00EA2329" w:rsidRDefault="00EA2329" w:rsidP="00C71201">
      <w:pPr>
        <w:pStyle w:val="Default"/>
        <w:ind w:left="426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712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Zgłoszenia prosimy wysyłać </w:t>
      </w:r>
      <w:r w:rsidR="00C71201" w:rsidRPr="00C712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adres </w:t>
      </w:r>
      <w:hyperlink r:id="rId8" w:history="1">
        <w:r w:rsidR="00990D7A" w:rsidRPr="00EE2A4B">
          <w:rPr>
            <w:rStyle w:val="Hipercze"/>
            <w:rFonts w:ascii="Tahoma" w:hAnsi="Tahoma" w:cs="Tahoma"/>
            <w:b/>
            <w:bCs/>
            <w:szCs w:val="20"/>
          </w:rPr>
          <w:t>biuro@uprawnieniaelektryka.pl</w:t>
        </w:r>
      </w:hyperlink>
    </w:p>
    <w:p w:rsidR="00EA2329" w:rsidRDefault="00C71201" w:rsidP="008E73D3">
      <w:pPr>
        <w:pStyle w:val="Default"/>
        <w:ind w:left="426"/>
        <w:jc w:val="center"/>
        <w:rPr>
          <w:rFonts w:ascii="Tahoma" w:hAnsi="Tahoma" w:cs="Tahoma"/>
          <w:b/>
          <w:bCs/>
          <w:color w:val="000000" w:themeColor="text1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W razie pytań prosimy o kontakt nr tel. </w:t>
      </w:r>
      <w:r w:rsidRPr="00C71201">
        <w:rPr>
          <w:rFonts w:ascii="Tahoma" w:hAnsi="Tahoma" w:cs="Tahoma"/>
          <w:b/>
          <w:bCs/>
          <w:color w:val="000000" w:themeColor="text1"/>
          <w:szCs w:val="20"/>
        </w:rPr>
        <w:t>503-978-397</w:t>
      </w: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Default="00EB2546" w:rsidP="008E73D3">
      <w:pPr>
        <w:pStyle w:val="Default"/>
        <w:ind w:left="426"/>
        <w:jc w:val="center"/>
        <w:rPr>
          <w:rFonts w:ascii="Tahoma" w:hAnsi="Tahoma" w:cs="Tahoma"/>
          <w:sz w:val="20"/>
          <w:szCs w:val="20"/>
        </w:rPr>
      </w:pPr>
    </w:p>
    <w:p w:rsidR="00EB2546" w:rsidRPr="00EB2546" w:rsidRDefault="00EB2546" w:rsidP="00EB2546">
      <w:pPr>
        <w:spacing w:after="0" w:line="0" w:lineRule="atLeast"/>
        <w:rPr>
          <w:rFonts w:ascii="Arial" w:hAnsi="Arial" w:cs="Arial"/>
          <w:b/>
          <w:sz w:val="16"/>
          <w:szCs w:val="16"/>
        </w:rPr>
      </w:pPr>
      <w:r w:rsidRPr="00EB2546">
        <w:rPr>
          <w:rFonts w:ascii="Arial" w:hAnsi="Arial" w:cs="Arial"/>
          <w:b/>
          <w:sz w:val="16"/>
          <w:szCs w:val="16"/>
        </w:rPr>
        <w:lastRenderedPageBreak/>
        <w:t>Zasady Ochrony Danych Osobowych w Stowarzyszenie Elektroenergetyków Polskich.</w:t>
      </w:r>
    </w:p>
    <w:p w:rsidR="00EB2546" w:rsidRPr="00D93DEE" w:rsidRDefault="00EB2546" w:rsidP="00EB2546">
      <w:p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 xml:space="preserve">Administratorem Pana/Pani/Państwa danych osobowych jest Stowarzyszenie Elektroenergetyków Polskich z siedzibą w Mikołowie ul. Botaniczna 3D, 43-195.  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Inspektorem ochrony danych osobowych jest upoważniony przedstawiciel Stowarzyszenia Elektroenergetyków Polskich</w:t>
      </w:r>
    </w:p>
    <w:p w:rsidR="00EB2546" w:rsidRPr="00D93DEE" w:rsidRDefault="00EB2546" w:rsidP="00EB2546">
      <w:p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W sprawach dotyczących Pana/Pani/Państwa danych można wystąpić do nas lub do Inspektora w formie:</w:t>
      </w:r>
    </w:p>
    <w:p w:rsidR="00EB2546" w:rsidRPr="00D93DEE" w:rsidRDefault="00EB2546" w:rsidP="00EB2546">
      <w:pPr>
        <w:pStyle w:val="Akapitzlist"/>
        <w:numPr>
          <w:ilvl w:val="0"/>
          <w:numId w:val="15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Listownej – na adres ul. Botaniczna 3D, 43-195 Mikołów</w:t>
      </w:r>
    </w:p>
    <w:p w:rsidR="00EB2546" w:rsidRPr="00D93DEE" w:rsidRDefault="00EB2546" w:rsidP="00EB2546">
      <w:pPr>
        <w:pStyle w:val="Akapitzlist"/>
        <w:numPr>
          <w:ilvl w:val="0"/>
          <w:numId w:val="15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Telefonicznej – pod numer 503 978 397 Koszt połączenia zgodny z taryfą operatora.</w:t>
      </w:r>
    </w:p>
    <w:p w:rsidR="00EB2546" w:rsidRPr="00D93DEE" w:rsidRDefault="00EB2546" w:rsidP="00EB2546">
      <w:p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Przetwarzamy Pana/Pani/Państwa dane osobowe w następujących celem: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 xml:space="preserve">rozpatrzenia Pana/Pani/Państwa wniosku o skorzystanie ze szkolenia 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wykonania innych czynności poprzedzających Pana/Pani/Państwa udział w szkoleniu,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realizacji wszelkich obowiązków ustawowych,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3DEE">
        <w:rPr>
          <w:rFonts w:ascii="Arial" w:eastAsia="Times New Roman" w:hAnsi="Arial" w:cs="Arial"/>
          <w:sz w:val="16"/>
          <w:szCs w:val="16"/>
          <w:lang w:eastAsia="pl-PL"/>
        </w:rPr>
        <w:t>upowszechniania naszych usług (podstawą prawną przetwarzania danych jest art. 6 ust. 1 lit. f RODO i przewidziana w tym przepisie niezbędność przetwarzania do realizacji prawnie uzasadnionego interesu administratora),</w:t>
      </w:r>
    </w:p>
    <w:p w:rsidR="00EB2546" w:rsidRPr="00D93DEE" w:rsidRDefault="00EB2546" w:rsidP="00EB2546">
      <w:pPr>
        <w:pStyle w:val="Akapitzlist"/>
        <w:spacing w:after="0" w:line="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3DEE">
        <w:rPr>
          <w:rFonts w:ascii="Arial" w:eastAsia="Times New Roman" w:hAnsi="Arial" w:cs="Arial"/>
          <w:sz w:val="16"/>
          <w:szCs w:val="16"/>
          <w:lang w:eastAsia="pl-PL"/>
        </w:rPr>
        <w:t xml:space="preserve">Nadmieniamy, że uzasadnionym interesem jest możliwość przedstawienia </w:t>
      </w:r>
      <w:r w:rsidRPr="00D93DEE">
        <w:rPr>
          <w:rFonts w:ascii="Arial" w:hAnsi="Arial" w:cs="Arial"/>
          <w:sz w:val="16"/>
          <w:szCs w:val="16"/>
        </w:rPr>
        <w:t xml:space="preserve">Panu/Pani/Państwu </w:t>
      </w:r>
      <w:r w:rsidRPr="00D93DEE">
        <w:rPr>
          <w:rFonts w:ascii="Arial" w:eastAsia="Times New Roman" w:hAnsi="Arial" w:cs="Arial"/>
          <w:sz w:val="16"/>
          <w:szCs w:val="16"/>
          <w:lang w:eastAsia="pl-PL"/>
        </w:rPr>
        <w:t>informacji o naszych usługach, między innymi przedstawienia ofert;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D93DEE">
        <w:rPr>
          <w:rFonts w:ascii="Arial" w:eastAsia="Times New Roman" w:hAnsi="Arial" w:cs="Arial"/>
          <w:sz w:val="16"/>
          <w:szCs w:val="16"/>
          <w:lang w:eastAsia="pl-PL"/>
        </w:rPr>
        <w:t xml:space="preserve">poprawy funkcjonalności naszej strony internetowej, dostosowania treści oferty do </w:t>
      </w:r>
      <w:r w:rsidRPr="00D93DEE">
        <w:rPr>
          <w:rFonts w:ascii="Arial" w:hAnsi="Arial" w:cs="Arial"/>
          <w:sz w:val="16"/>
          <w:szCs w:val="16"/>
        </w:rPr>
        <w:t xml:space="preserve">Pana/Pani/Państwa  </w:t>
      </w:r>
      <w:r w:rsidRPr="00D93DEE">
        <w:rPr>
          <w:rFonts w:ascii="Arial" w:eastAsia="Times New Roman" w:hAnsi="Arial" w:cs="Arial"/>
          <w:sz w:val="16"/>
          <w:szCs w:val="16"/>
          <w:lang w:eastAsia="pl-PL"/>
        </w:rPr>
        <w:t>oczekiwań i preferencji,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eastAsia="Times New Roman" w:hAnsi="Arial" w:cs="Arial"/>
          <w:sz w:val="16"/>
          <w:szCs w:val="16"/>
          <w:lang w:eastAsia="pl-PL"/>
        </w:rPr>
        <w:t xml:space="preserve"> ewentualnego ustalania, dochodzenia lub obrony przed roszczeniami – ale w zakresie niezbędnym i w razie takiej konieczności (przetwarzanie do realizacji prawnie uzasadnionego interesu administratora - art. 6 ust. 1 lit. f RODO); </w:t>
      </w:r>
    </w:p>
    <w:p w:rsidR="00EB2546" w:rsidRPr="00D93DEE" w:rsidRDefault="00EB2546" w:rsidP="00EB2546">
      <w:pPr>
        <w:pStyle w:val="Akapitzlist"/>
        <w:numPr>
          <w:ilvl w:val="0"/>
          <w:numId w:val="13"/>
        </w:numPr>
        <w:spacing w:after="0" w:line="0" w:lineRule="atLeast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  <w:shd w:val="clear" w:color="auto" w:fill="FFFFFF"/>
        </w:rPr>
        <w:t xml:space="preserve">udzielania odpowiedzi na zadane przez </w:t>
      </w:r>
      <w:r w:rsidRPr="00D93DEE">
        <w:rPr>
          <w:rFonts w:ascii="Arial" w:hAnsi="Arial" w:cs="Arial"/>
          <w:sz w:val="16"/>
          <w:szCs w:val="16"/>
        </w:rPr>
        <w:t>Pana/Pani/Państwa</w:t>
      </w:r>
      <w:r w:rsidRPr="00D93DEE">
        <w:rPr>
          <w:rFonts w:ascii="Arial" w:hAnsi="Arial" w:cs="Arial"/>
          <w:sz w:val="16"/>
          <w:szCs w:val="16"/>
          <w:shd w:val="clear" w:color="auto" w:fill="FFFFFF"/>
        </w:rPr>
        <w:t xml:space="preserve"> pytania (art. 6 ust. 1 lit. f RODO).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 xml:space="preserve">Aby wykonać ciążące na nas obowiązki prawne, którymi są między innymi: </w:t>
      </w:r>
    </w:p>
    <w:p w:rsidR="00EB2546" w:rsidRPr="00D93DEE" w:rsidRDefault="00EB2546" w:rsidP="00EB2546">
      <w:pPr>
        <w:pStyle w:val="Akapitzlist"/>
        <w:numPr>
          <w:ilvl w:val="0"/>
          <w:numId w:val="14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 xml:space="preserve">organizacja szkolenia, </w:t>
      </w:r>
    </w:p>
    <w:p w:rsidR="00EB2546" w:rsidRPr="00D93DEE" w:rsidRDefault="00EB2546" w:rsidP="00EB2546">
      <w:pPr>
        <w:pStyle w:val="Akapitzlist"/>
        <w:numPr>
          <w:ilvl w:val="0"/>
          <w:numId w:val="14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 xml:space="preserve">udzielanie odpowiedzi na wystąpienia uprawnionych organów, </w:t>
      </w:r>
    </w:p>
    <w:p w:rsidR="00EB2546" w:rsidRPr="00D93DEE" w:rsidRDefault="00EB2546" w:rsidP="00EB2546">
      <w:pPr>
        <w:pStyle w:val="Akapitzlist"/>
        <w:numPr>
          <w:ilvl w:val="0"/>
          <w:numId w:val="14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realizacja obowiązków dla celów podatkowych czy zapewnienie bezpieczeństwa transakcji – do momentu wygaśnięcia obowiązków przechowywania danych wynikających z powszechnie obowiązujących przepisów;</w:t>
      </w:r>
    </w:p>
    <w:p w:rsidR="00EB2546" w:rsidRPr="00D93DEE" w:rsidRDefault="00EB2546" w:rsidP="00EB2546">
      <w:pPr>
        <w:pStyle w:val="Akapitzlist"/>
        <w:numPr>
          <w:ilvl w:val="0"/>
          <w:numId w:val="14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realizacja prawnie uzasadnionych interesów, takich jak: dochodzenie roszczeń i obrona praw,  uzyskanie finansowania, czy zapobieganie oszustwom – nie dłużej niż do upływu okresu przedawnienia przewidzianego w powszechnie obowiązujących przepisach, albo takie jak przesyłanie reklam pocztą tradycyjną – do momentu złożenia przez Ciebie sprzeciwu;</w:t>
      </w:r>
    </w:p>
    <w:p w:rsidR="00EB2546" w:rsidRPr="00D93DEE" w:rsidRDefault="00EB2546" w:rsidP="00EB2546">
      <w:pPr>
        <w:pStyle w:val="Akapitzlist"/>
        <w:numPr>
          <w:ilvl w:val="0"/>
          <w:numId w:val="14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prowadzenie za Pana/Pani/Państwa zgodą kampanii reklamowych i podejmowanie innych działań marketingowych własnych oraz dotyczących podmiotów współpracujących – do momentu wycofania Pana/Pani/Państwa zgody.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Informujemy ponadto, iż Pana/Pani/Państwa dane osobowe będą podlegały automatycznemu przetwarzaniu, w tym profilowaniu, w celu zrealizowania obowiązku wynikającego z przepisów prawa, który polega na tym, że przed zawarciem umowy szkolenia, administrator - jako organizator szkolenia - jest obowiązany do spełnienia wszelkich wymogów związanych ze szkoleniem, egzaminem i wydaniem stosownych uprawnień i w tym celu konieczne jest używanie Pana/Pani/Państwa danych osobowych. Mogą one być w tym celu łączone z informacjami o Pana/Pani/Państwa sytuacji ekonomicznej, w tym historii spłat Pana/Pani/Państwa zobowiązań wobec nas oraz wobec innych podmiotów, a także z informacjami demograficznymi czy behawioralnymi, w celu dostosowania naszych produktów, a także sposobu ich oferowania do Pana/Pani/Państwa potencjalnych potrzeb lub oczekiwań.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Odbiorcami Pana/Pani/Państwa danych mogą być:</w:t>
      </w:r>
    </w:p>
    <w:p w:rsidR="00EB2546" w:rsidRPr="00D93DEE" w:rsidRDefault="00EB2546" w:rsidP="00EB2546">
      <w:pPr>
        <w:pStyle w:val="Akapitzlist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 xml:space="preserve">podmioty uprawnione do ich otrzymania na podstawie Pana/Pani/Państwa zgody, np. Centrum Przedsiębiorczości Polonia Sp. z o.o. Sp.k. ul. Botaniczna 3D, 43-195 Mikołów oraz Instytut Kształcenia Zawodowego Polonia Sp. z o.o. ul. Botaniczna 3D, 43-195 Mikołów. </w:t>
      </w:r>
    </w:p>
    <w:p w:rsidR="00EB2546" w:rsidRPr="00D93DEE" w:rsidRDefault="00EB2546" w:rsidP="00EB2546">
      <w:pPr>
        <w:pStyle w:val="Akapitzlist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podmioty przetwarzające dane w naszym imieniu takie jak: dostawcy usług informatycznych, marketingowych, pocztowych, windykacyjnych, prawnych, archiwizacyjnych – przy czym takie podmioty przetwarzają dane  na podstawie zawartej z nami umowy  i  zgodnie z naszymi poleceniami;</w:t>
      </w:r>
    </w:p>
    <w:p w:rsidR="00EB2546" w:rsidRPr="00D93DEE" w:rsidRDefault="00EB2546" w:rsidP="00EB2546">
      <w:pPr>
        <w:pStyle w:val="Akapitzlist"/>
        <w:numPr>
          <w:ilvl w:val="0"/>
          <w:numId w:val="16"/>
        </w:num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podmioty uprawnione na mocy powszechnie obowiązujących przepisów prawa, np. organy administracji publicznej.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Przysługują Panu/Pani/Państwu niżej opisane prawa: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Prawo żądania od nas dostępu do Pana/Pani/Państwa danych, ich sprostowania, usunięcia lub ograniczenia przetwarzania;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W zakresie, w jakim podstawą przetwarzania jest nasz prawnie uzasadniony interes, przysługuje Panu/Pani/Państwu prawo wniesienia sprzeciwu wobec przetwarzania  danych, jednak możliwe jest, że nadal będziemy uprawnieni do przetwarzania danych na innej ważnej prawnie uzasadnionej podstawie;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Jeżeli przetwarzamy dane za Pana/Pani/Państwa zgodą – masz prawo do wycofania zgody w dowolnym momencie, przy czym jej wycofanie nie ma wpływu na zgodność z prawem przetwarzania, którego już dokonano na jej podstawie;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Jeżeli przetwarzamy dane w celu zawarcia i wykonywania umowy lub na podstawie Pana/Pani/Państwa zgody – przysługuje Panu/Pani/Państwu prawo do przenoszenia danych, tj. otrzymania ich od nas  w ustrukturyzowanym, powszechnie używanym formacie nadającym się do odczytu maszynowego oraz przesłania tych danych innemu administratorowi, o ile będzie to technicznie możliwe;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W sferze obrotu danymi osobowymi służy Panu/Pani/Państwu prawo wniesienia skargi do organu nadzorczego zajmującego się ochroną danych osobowych.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  <w:r w:rsidRPr="00D93DEE">
        <w:rPr>
          <w:rFonts w:ascii="Arial" w:hAnsi="Arial" w:cs="Arial"/>
          <w:sz w:val="16"/>
          <w:szCs w:val="16"/>
        </w:rPr>
        <w:t>Podanie danych osobowych jest dobrowolne, jednak niezbędne do uczestnictwa w szkoleniu i otrzymaniu uprawnień. Niepodanie  danych w konsekwencji uniemożliwi ich otrzymanie i podjęcie szkolenia.</w:t>
      </w:r>
    </w:p>
    <w:p w:rsidR="00EB2546" w:rsidRPr="00D93DEE" w:rsidRDefault="00EB2546" w:rsidP="00EB2546">
      <w:pPr>
        <w:spacing w:after="0" w:line="0" w:lineRule="atLeast"/>
        <w:jc w:val="both"/>
        <w:rPr>
          <w:rFonts w:ascii="Arial" w:hAnsi="Arial" w:cs="Arial"/>
          <w:b/>
          <w:sz w:val="16"/>
          <w:szCs w:val="16"/>
        </w:rPr>
      </w:pPr>
    </w:p>
    <w:p w:rsidR="00EB2546" w:rsidRDefault="00EB2546" w:rsidP="00EB2546">
      <w:pPr>
        <w:spacing w:after="0" w:line="0" w:lineRule="atLeast"/>
        <w:jc w:val="both"/>
        <w:rPr>
          <w:rFonts w:ascii="Arial" w:hAnsi="Arial" w:cs="Arial"/>
          <w:b/>
          <w:sz w:val="16"/>
          <w:szCs w:val="16"/>
        </w:rPr>
      </w:pPr>
      <w:r w:rsidRPr="00D93DEE">
        <w:rPr>
          <w:rFonts w:ascii="Arial" w:hAnsi="Arial" w:cs="Arial"/>
          <w:b/>
          <w:sz w:val="16"/>
          <w:szCs w:val="16"/>
        </w:rPr>
        <w:t>Podstawa prawna: Rozporządzenie Parlamentu Europejskiego i Rady (UE) 2016/679 z 27 kwietnia 2016 w sprawie ochrony osób fizycznych w związku z przetwarzaniem danych osobowych i w sprawie swobodnego przepływu takich danych oraz uchylenia dyrektywy 95/46/WE.</w:t>
      </w:r>
    </w:p>
    <w:p w:rsidR="00EB2546" w:rsidRDefault="00EB2546" w:rsidP="00EB2546">
      <w:pPr>
        <w:spacing w:after="0" w:line="0" w:lineRule="atLeast"/>
        <w:jc w:val="both"/>
        <w:rPr>
          <w:rFonts w:ascii="Arial" w:hAnsi="Arial" w:cs="Arial"/>
          <w:b/>
          <w:sz w:val="16"/>
          <w:szCs w:val="16"/>
        </w:rPr>
      </w:pPr>
    </w:p>
    <w:p w:rsidR="00EB2546" w:rsidRDefault="00EB2546" w:rsidP="00EB2546">
      <w:pPr>
        <w:spacing w:after="0" w:line="0" w:lineRule="atLeast"/>
        <w:jc w:val="both"/>
        <w:rPr>
          <w:rFonts w:ascii="Arial" w:hAnsi="Arial" w:cs="Arial"/>
          <w:b/>
          <w:sz w:val="16"/>
          <w:szCs w:val="16"/>
        </w:rPr>
      </w:pPr>
    </w:p>
    <w:p w:rsidR="00EB2546" w:rsidRDefault="00EB2546" w:rsidP="00EB2546">
      <w:pPr>
        <w:spacing w:after="0" w:line="0" w:lineRule="atLeast"/>
        <w:jc w:val="both"/>
        <w:rPr>
          <w:rFonts w:ascii="Arial" w:hAnsi="Arial" w:cs="Arial"/>
          <w:b/>
          <w:sz w:val="16"/>
          <w:szCs w:val="16"/>
        </w:rPr>
      </w:pPr>
    </w:p>
    <w:p w:rsidR="00EB2546" w:rsidRDefault="00EB2546" w:rsidP="00EB2546">
      <w:pPr>
        <w:spacing w:after="0" w:line="0" w:lineRule="atLeast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EB2546" w:rsidRPr="00C71201" w:rsidTr="007C7354">
        <w:trPr>
          <w:trHeight w:val="1102"/>
        </w:trPr>
        <w:tc>
          <w:tcPr>
            <w:tcW w:w="10389" w:type="dxa"/>
          </w:tcPr>
          <w:p w:rsidR="00EB2546" w:rsidRPr="00C71201" w:rsidRDefault="00EB2546" w:rsidP="007C735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B2546" w:rsidRPr="00C71201" w:rsidRDefault="00EB2546" w:rsidP="007C735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B2546" w:rsidRPr="00C71201" w:rsidRDefault="00EB2546" w:rsidP="007C735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B2546" w:rsidRPr="00C71201" w:rsidRDefault="00EB2546" w:rsidP="007C73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20"/>
              </w:rPr>
            </w:pPr>
            <w:r w:rsidRPr="00C71201">
              <w:rPr>
                <w:rFonts w:ascii="Tahoma" w:hAnsi="Tahoma" w:cs="Tahoma"/>
                <w:b/>
                <w:bCs/>
                <w:color w:val="000000"/>
                <w:sz w:val="12"/>
                <w:szCs w:val="20"/>
                <w:u w:val="single"/>
              </w:rPr>
              <w:t>Data i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20"/>
                <w:u w:val="single"/>
              </w:rPr>
              <w:t xml:space="preserve"> czytelny</w:t>
            </w:r>
            <w:r w:rsidRPr="00C71201">
              <w:rPr>
                <w:rFonts w:ascii="Tahoma" w:hAnsi="Tahoma" w:cs="Tahoma"/>
                <w:b/>
                <w:bCs/>
                <w:color w:val="000000"/>
                <w:sz w:val="12"/>
                <w:szCs w:val="20"/>
                <w:u w:val="single"/>
              </w:rPr>
              <w:t xml:space="preserve"> podpis</w:t>
            </w:r>
          </w:p>
          <w:p w:rsidR="00EB2546" w:rsidRPr="00C71201" w:rsidRDefault="00EB2546" w:rsidP="00EB25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2546" w:rsidRPr="00C71201" w:rsidRDefault="00EB2546" w:rsidP="00EB2546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B2546" w:rsidRPr="00C71201" w:rsidSect="00D4646B">
      <w:type w:val="continuous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99F50B4"/>
    <w:multiLevelType w:val="hybridMultilevel"/>
    <w:tmpl w:val="DB04B728"/>
    <w:lvl w:ilvl="0" w:tplc="1574510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E17"/>
    <w:multiLevelType w:val="hybridMultilevel"/>
    <w:tmpl w:val="DB04B728"/>
    <w:lvl w:ilvl="0" w:tplc="1574510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756E"/>
    <w:multiLevelType w:val="hybridMultilevel"/>
    <w:tmpl w:val="3CB0B878"/>
    <w:lvl w:ilvl="0" w:tplc="7A5A6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A82"/>
    <w:multiLevelType w:val="hybridMultilevel"/>
    <w:tmpl w:val="14EE3596"/>
    <w:lvl w:ilvl="0" w:tplc="12F837C6">
      <w:numFmt w:val="bullet"/>
      <w:lvlText w:val="•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3C002F1"/>
    <w:multiLevelType w:val="hybridMultilevel"/>
    <w:tmpl w:val="F7BA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19FA"/>
    <w:multiLevelType w:val="hybridMultilevel"/>
    <w:tmpl w:val="8C78599A"/>
    <w:lvl w:ilvl="0" w:tplc="570AA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6E9E"/>
    <w:multiLevelType w:val="hybridMultilevel"/>
    <w:tmpl w:val="0946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73CBE"/>
    <w:multiLevelType w:val="hybridMultilevel"/>
    <w:tmpl w:val="EAFE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973D9"/>
    <w:multiLevelType w:val="hybridMultilevel"/>
    <w:tmpl w:val="DCC4CFDA"/>
    <w:lvl w:ilvl="0" w:tplc="FE407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419"/>
    <w:multiLevelType w:val="hybridMultilevel"/>
    <w:tmpl w:val="D7EE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E03"/>
    <w:multiLevelType w:val="hybridMultilevel"/>
    <w:tmpl w:val="677E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B5071"/>
    <w:multiLevelType w:val="hybridMultilevel"/>
    <w:tmpl w:val="DB04B728"/>
    <w:lvl w:ilvl="0" w:tplc="1574510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3457"/>
    <w:multiLevelType w:val="hybridMultilevel"/>
    <w:tmpl w:val="688C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F1AC1"/>
    <w:multiLevelType w:val="hybridMultilevel"/>
    <w:tmpl w:val="1CF2B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F4557"/>
    <w:multiLevelType w:val="hybridMultilevel"/>
    <w:tmpl w:val="B814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5"/>
    <w:rsid w:val="00027030"/>
    <w:rsid w:val="000568F4"/>
    <w:rsid w:val="000E1008"/>
    <w:rsid w:val="001631F6"/>
    <w:rsid w:val="001C4835"/>
    <w:rsid w:val="002041D3"/>
    <w:rsid w:val="00231056"/>
    <w:rsid w:val="00266E80"/>
    <w:rsid w:val="002C1D91"/>
    <w:rsid w:val="003163A1"/>
    <w:rsid w:val="003235FC"/>
    <w:rsid w:val="00352F60"/>
    <w:rsid w:val="00363152"/>
    <w:rsid w:val="003A7936"/>
    <w:rsid w:val="003B2BFC"/>
    <w:rsid w:val="004004B2"/>
    <w:rsid w:val="00405B1A"/>
    <w:rsid w:val="0042208F"/>
    <w:rsid w:val="0046101D"/>
    <w:rsid w:val="004A4ACB"/>
    <w:rsid w:val="004F7B11"/>
    <w:rsid w:val="00505A0D"/>
    <w:rsid w:val="00522702"/>
    <w:rsid w:val="00592E39"/>
    <w:rsid w:val="005E4FC2"/>
    <w:rsid w:val="006337C9"/>
    <w:rsid w:val="006414CB"/>
    <w:rsid w:val="006521D5"/>
    <w:rsid w:val="006C413A"/>
    <w:rsid w:val="006E5ED8"/>
    <w:rsid w:val="00715017"/>
    <w:rsid w:val="00737358"/>
    <w:rsid w:val="007748ED"/>
    <w:rsid w:val="00787771"/>
    <w:rsid w:val="007A4979"/>
    <w:rsid w:val="007B6D0F"/>
    <w:rsid w:val="008521C8"/>
    <w:rsid w:val="008E73D3"/>
    <w:rsid w:val="00931F5D"/>
    <w:rsid w:val="00933569"/>
    <w:rsid w:val="00964ECB"/>
    <w:rsid w:val="009836EC"/>
    <w:rsid w:val="00990D7A"/>
    <w:rsid w:val="009935F3"/>
    <w:rsid w:val="009944E4"/>
    <w:rsid w:val="00A16664"/>
    <w:rsid w:val="00B269E2"/>
    <w:rsid w:val="00C31CB4"/>
    <w:rsid w:val="00C71201"/>
    <w:rsid w:val="00D1785D"/>
    <w:rsid w:val="00D17E0D"/>
    <w:rsid w:val="00D41C63"/>
    <w:rsid w:val="00D4646B"/>
    <w:rsid w:val="00D64D44"/>
    <w:rsid w:val="00DB220D"/>
    <w:rsid w:val="00DD36DA"/>
    <w:rsid w:val="00DE1C39"/>
    <w:rsid w:val="00DF3015"/>
    <w:rsid w:val="00DF662A"/>
    <w:rsid w:val="00E356A5"/>
    <w:rsid w:val="00E633AF"/>
    <w:rsid w:val="00EA2329"/>
    <w:rsid w:val="00EB2546"/>
    <w:rsid w:val="00F15B1D"/>
    <w:rsid w:val="00FD6130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31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7120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F3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31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7120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F3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prawnieniaelektryk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470B-455F-4169-852B-7CEFA0CA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Bogucki</dc:creator>
  <cp:lastModifiedBy>Lenovo</cp:lastModifiedBy>
  <cp:revision>2</cp:revision>
  <cp:lastPrinted>2017-09-08T06:43:00Z</cp:lastPrinted>
  <dcterms:created xsi:type="dcterms:W3CDTF">2019-03-25T13:13:00Z</dcterms:created>
  <dcterms:modified xsi:type="dcterms:W3CDTF">2019-03-25T13:13:00Z</dcterms:modified>
</cp:coreProperties>
</file>